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2ABD" w14:textId="77777777" w:rsidR="008E3F8E" w:rsidRDefault="009A4CCA" w:rsidP="008E3F8E">
      <w:pPr>
        <w:pStyle w:val="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Senate District 29 </w:t>
      </w:r>
    </w:p>
    <w:p w14:paraId="293DFE2F" w14:textId="01FFA8A8" w:rsidR="009A4CCA" w:rsidRPr="008E3F8E" w:rsidRDefault="009A4CCA" w:rsidP="008E3F8E">
      <w:pPr>
        <w:pStyle w:val="Title"/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8E3F8E">
        <w:rPr>
          <w:sz w:val="28"/>
          <w:szCs w:val="28"/>
        </w:rPr>
        <w:t xml:space="preserve"> </w:t>
      </w:r>
      <w:r>
        <w:rPr>
          <w:sz w:val="28"/>
          <w:szCs w:val="28"/>
        </w:rPr>
        <w:t>Endorsing Convention</w:t>
      </w:r>
    </w:p>
    <w:p w14:paraId="5DBD83DF" w14:textId="77777777" w:rsidR="00604ECC" w:rsidRDefault="00000000">
      <w:pPr>
        <w:pStyle w:val="Header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Wright County GOP BPOU</w:t>
      </w:r>
    </w:p>
    <w:p w14:paraId="1C8829FC" w14:textId="7693CC1B" w:rsidR="00604ECC" w:rsidRPr="007F4387" w:rsidRDefault="007F4387" w:rsidP="008E3F8E">
      <w:pPr>
        <w:pStyle w:val="Textbody"/>
        <w:spacing w:before="240" w:after="0"/>
        <w:jc w:val="center"/>
        <w:rPr>
          <w:rFonts w:ascii="Arial" w:hAnsi="Arial"/>
        </w:rPr>
      </w:pPr>
      <w:r w:rsidRPr="007F4387">
        <w:rPr>
          <w:rFonts w:ascii="Arial" w:hAnsi="Arial"/>
        </w:rPr>
        <w:t xml:space="preserve">Tuesday, </w:t>
      </w:r>
      <w:r w:rsidR="005E5094" w:rsidRPr="007F4387">
        <w:rPr>
          <w:rFonts w:ascii="Arial" w:hAnsi="Arial"/>
        </w:rPr>
        <w:t xml:space="preserve">August </w:t>
      </w:r>
      <w:r w:rsidRPr="007F4387">
        <w:rPr>
          <w:rFonts w:ascii="Arial" w:hAnsi="Arial"/>
        </w:rPr>
        <w:t>5</w:t>
      </w:r>
      <w:r w:rsidR="005128D7" w:rsidRPr="007F4387">
        <w:rPr>
          <w:rFonts w:ascii="Arial" w:hAnsi="Arial"/>
        </w:rPr>
        <w:t>th</w:t>
      </w:r>
      <w:r w:rsidRPr="007F4387">
        <w:rPr>
          <w:rFonts w:ascii="Arial" w:hAnsi="Arial"/>
        </w:rPr>
        <w:t>, 202</w:t>
      </w:r>
      <w:r w:rsidR="00A44C7E" w:rsidRPr="007F4387">
        <w:rPr>
          <w:rFonts w:ascii="Arial" w:hAnsi="Arial"/>
        </w:rPr>
        <w:t>5</w:t>
      </w:r>
    </w:p>
    <w:p w14:paraId="2EBF7C65" w14:textId="45DCD198" w:rsidR="00604ECC" w:rsidRPr="007F4387" w:rsidRDefault="007F4387" w:rsidP="008E3F8E">
      <w:pPr>
        <w:pStyle w:val="Textbody"/>
        <w:spacing w:after="0"/>
        <w:jc w:val="center"/>
        <w:rPr>
          <w:rFonts w:ascii="Arial" w:hAnsi="Arial"/>
        </w:rPr>
      </w:pPr>
      <w:r w:rsidRPr="007F4387">
        <w:rPr>
          <w:rFonts w:ascii="Arial" w:hAnsi="Arial"/>
        </w:rPr>
        <w:t>Discovery Elementary School</w:t>
      </w:r>
    </w:p>
    <w:p w14:paraId="31116B44" w14:textId="044CD74D" w:rsidR="008E3F8E" w:rsidRPr="007F4387" w:rsidRDefault="007F4387" w:rsidP="008E3F8E">
      <w:pPr>
        <w:pStyle w:val="Textbody"/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301 2</w:t>
      </w:r>
      <w:r w:rsidRPr="007F4387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Ave</w:t>
      </w:r>
      <w:r w:rsidRPr="007F4387">
        <w:rPr>
          <w:rFonts w:ascii="Arial" w:hAnsi="Arial"/>
        </w:rPr>
        <w:t>, Buffalo, MN 55313</w:t>
      </w:r>
    </w:p>
    <w:p w14:paraId="76BC9120" w14:textId="00D59380" w:rsidR="009A4CCA" w:rsidRDefault="009A4CCA" w:rsidP="008E3F8E">
      <w:pPr>
        <w:spacing w:before="240"/>
        <w:jc w:val="center"/>
        <w:rPr>
          <w:rFonts w:hint="eastAsia"/>
          <w:sz w:val="18"/>
          <w:szCs w:val="18"/>
        </w:rPr>
      </w:pPr>
      <w:r w:rsidRPr="007F4387">
        <w:rPr>
          <w:sz w:val="18"/>
          <w:szCs w:val="18"/>
        </w:rPr>
        <w:t xml:space="preserve">Call to order </w:t>
      </w:r>
      <w:r w:rsidR="008E3F8E">
        <w:rPr>
          <w:sz w:val="18"/>
          <w:szCs w:val="18"/>
        </w:rPr>
        <w:t>6</w:t>
      </w:r>
      <w:r w:rsidRPr="007F4387">
        <w:rPr>
          <w:sz w:val="18"/>
          <w:szCs w:val="18"/>
        </w:rPr>
        <w:t>:00 pm</w:t>
      </w:r>
    </w:p>
    <w:p w14:paraId="1683F923" w14:textId="77777777" w:rsidR="008E3F8E" w:rsidRPr="006F62D9" w:rsidRDefault="008E3F8E" w:rsidP="009A4CCA">
      <w:pPr>
        <w:jc w:val="center"/>
        <w:rPr>
          <w:rFonts w:hint="eastAsia"/>
          <w:sz w:val="18"/>
          <w:szCs w:val="18"/>
        </w:rPr>
      </w:pPr>
    </w:p>
    <w:p w14:paraId="3B1874C8" w14:textId="77777777" w:rsidR="009A4CCA" w:rsidRPr="009A4CCA" w:rsidRDefault="009A4CCA" w:rsidP="00A83CB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  <w:rPr>
          <w:rFonts w:hint="eastAsia"/>
          <w:sz w:val="22"/>
          <w:szCs w:val="22"/>
        </w:rPr>
      </w:pPr>
      <w:r w:rsidRPr="009A4CCA">
        <w:rPr>
          <w:sz w:val="22"/>
          <w:szCs w:val="22"/>
        </w:rPr>
        <w:t>Call to order</w:t>
      </w:r>
    </w:p>
    <w:p w14:paraId="3444F5BF" w14:textId="77777777" w:rsidR="009A4CCA" w:rsidRPr="009A4CCA" w:rsidRDefault="009A4CCA" w:rsidP="00A83CB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  <w:rPr>
          <w:rFonts w:hint="eastAsia"/>
          <w:sz w:val="22"/>
          <w:szCs w:val="22"/>
        </w:rPr>
      </w:pPr>
      <w:r w:rsidRPr="009A4CCA">
        <w:rPr>
          <w:sz w:val="22"/>
          <w:szCs w:val="22"/>
        </w:rPr>
        <w:t>Invocation, Pledge of Allegiance, and National Anthem</w:t>
      </w:r>
    </w:p>
    <w:p w14:paraId="5494791A" w14:textId="77777777" w:rsidR="009A4CCA" w:rsidRPr="009A4CCA" w:rsidRDefault="009A4CCA" w:rsidP="00A83CB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  <w:rPr>
          <w:rFonts w:hint="eastAsia"/>
          <w:sz w:val="22"/>
          <w:szCs w:val="22"/>
        </w:rPr>
      </w:pPr>
      <w:r w:rsidRPr="009A4CCA">
        <w:rPr>
          <w:sz w:val="22"/>
          <w:szCs w:val="22"/>
        </w:rPr>
        <w:t>Reading of the Official Convention Call</w:t>
      </w:r>
    </w:p>
    <w:p w14:paraId="5EF6B6AE" w14:textId="77777777" w:rsidR="009A4CCA" w:rsidRPr="009A4CCA" w:rsidRDefault="009A4CCA" w:rsidP="00A83CB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  <w:rPr>
          <w:rFonts w:hint="eastAsia"/>
          <w:sz w:val="22"/>
          <w:szCs w:val="22"/>
        </w:rPr>
      </w:pPr>
      <w:r w:rsidRPr="009A4CCA">
        <w:rPr>
          <w:sz w:val="22"/>
          <w:szCs w:val="22"/>
        </w:rPr>
        <w:t>Preliminary Credentials Report</w:t>
      </w:r>
    </w:p>
    <w:p w14:paraId="39CB220E" w14:textId="77777777" w:rsidR="009A4CCA" w:rsidRPr="009A4CCA" w:rsidRDefault="009A4CCA" w:rsidP="00A83CB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  <w:rPr>
          <w:rFonts w:hint="eastAsia"/>
          <w:sz w:val="22"/>
          <w:szCs w:val="22"/>
        </w:rPr>
      </w:pPr>
      <w:r w:rsidRPr="009A4CCA">
        <w:rPr>
          <w:sz w:val="22"/>
          <w:szCs w:val="22"/>
        </w:rPr>
        <w:t>Election of Temporary Chairperson of the Convention</w:t>
      </w:r>
    </w:p>
    <w:p w14:paraId="40E63BB1" w14:textId="77777777" w:rsidR="009A4CCA" w:rsidRPr="009A4CCA" w:rsidRDefault="009A4CCA" w:rsidP="00A83CB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  <w:rPr>
          <w:rFonts w:hint="eastAsia"/>
          <w:sz w:val="22"/>
          <w:szCs w:val="22"/>
        </w:rPr>
      </w:pPr>
      <w:r w:rsidRPr="009A4CCA">
        <w:rPr>
          <w:sz w:val="22"/>
          <w:szCs w:val="22"/>
        </w:rPr>
        <w:t>Election of Temporary Secretary of the Convention</w:t>
      </w:r>
    </w:p>
    <w:p w14:paraId="5B8CCF83" w14:textId="77777777" w:rsidR="009A4CCA" w:rsidRPr="009A4CCA" w:rsidRDefault="009A4CCA" w:rsidP="00A83CB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  <w:rPr>
          <w:rFonts w:hint="eastAsia"/>
          <w:sz w:val="22"/>
          <w:szCs w:val="22"/>
        </w:rPr>
      </w:pPr>
      <w:r w:rsidRPr="009A4CCA">
        <w:rPr>
          <w:sz w:val="22"/>
          <w:szCs w:val="22"/>
        </w:rPr>
        <w:t>Motion to approve the agenda</w:t>
      </w:r>
    </w:p>
    <w:p w14:paraId="622A8AA5" w14:textId="77777777" w:rsidR="009A4CCA" w:rsidRDefault="009A4CCA" w:rsidP="00A83CB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auto"/>
        <w:rPr>
          <w:rFonts w:hint="eastAsia"/>
          <w:sz w:val="22"/>
          <w:szCs w:val="22"/>
        </w:rPr>
      </w:pPr>
      <w:r w:rsidRPr="009A4CCA">
        <w:rPr>
          <w:sz w:val="22"/>
          <w:szCs w:val="22"/>
        </w:rPr>
        <w:t xml:space="preserve">Motion authorizing the Temporary Chairperson to </w:t>
      </w:r>
    </w:p>
    <w:p w14:paraId="4401C91A" w14:textId="503025E4" w:rsidR="009A4CCA" w:rsidRPr="009A4CCA" w:rsidRDefault="009A4CCA" w:rsidP="00A83CB5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720"/>
        <w:textAlignment w:val="auto"/>
        <w:rPr>
          <w:rFonts w:hint="eastAsia"/>
          <w:sz w:val="22"/>
          <w:szCs w:val="22"/>
        </w:rPr>
      </w:pPr>
      <w:r w:rsidRPr="009A4CCA">
        <w:rPr>
          <w:sz w:val="22"/>
          <w:szCs w:val="22"/>
        </w:rPr>
        <w:t>appoint the following positions.</w:t>
      </w:r>
    </w:p>
    <w:p w14:paraId="138CD599" w14:textId="77777777" w:rsidR="009A4CCA" w:rsidRPr="00D25A5B" w:rsidRDefault="009A4CCA" w:rsidP="00A83CB5">
      <w:pPr>
        <w:widowControl w:val="0"/>
        <w:numPr>
          <w:ilvl w:val="1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  <w:rPr>
          <w:rFonts w:hint="eastAsia"/>
          <w:sz w:val="16"/>
          <w:szCs w:val="16"/>
        </w:rPr>
      </w:pPr>
      <w:r w:rsidRPr="00D25A5B">
        <w:rPr>
          <w:sz w:val="16"/>
          <w:szCs w:val="16"/>
        </w:rPr>
        <w:t>Parliamentarian     b. Sgt-at-Arms   c. Head Teller   d. Timekeeper</w:t>
      </w:r>
    </w:p>
    <w:p w14:paraId="1728537C" w14:textId="77777777" w:rsidR="009A4CCA" w:rsidRDefault="009A4CCA" w:rsidP="00A83CB5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auto"/>
        <w:rPr>
          <w:rFonts w:hint="eastAsia"/>
          <w:sz w:val="22"/>
          <w:szCs w:val="22"/>
        </w:rPr>
      </w:pPr>
      <w:r w:rsidRPr="009A4CCA">
        <w:rPr>
          <w:sz w:val="22"/>
          <w:szCs w:val="22"/>
        </w:rPr>
        <w:t xml:space="preserve">Motion for the Temporary Chairperson to appoint the </w:t>
      </w:r>
    </w:p>
    <w:p w14:paraId="1CEAF852" w14:textId="0D62822B" w:rsidR="009A4CCA" w:rsidRPr="009A4CCA" w:rsidRDefault="009A4CCA" w:rsidP="00A83CB5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ind w:left="720"/>
        <w:textAlignment w:val="auto"/>
        <w:rPr>
          <w:rFonts w:hint="eastAsia"/>
          <w:sz w:val="22"/>
          <w:szCs w:val="22"/>
        </w:rPr>
      </w:pPr>
      <w:r w:rsidRPr="009A4CCA">
        <w:rPr>
          <w:sz w:val="22"/>
          <w:szCs w:val="22"/>
        </w:rPr>
        <w:t>following committees:</w:t>
      </w:r>
    </w:p>
    <w:p w14:paraId="7D451BEE" w14:textId="5516197F" w:rsidR="009A4CCA" w:rsidRPr="00D25A5B" w:rsidRDefault="009A4CCA" w:rsidP="00A83CB5">
      <w:pPr>
        <w:widowControl w:val="0"/>
        <w:numPr>
          <w:ilvl w:val="1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  <w:rPr>
          <w:rFonts w:hint="eastAsia"/>
          <w:sz w:val="16"/>
          <w:szCs w:val="16"/>
        </w:rPr>
      </w:pPr>
      <w:r w:rsidRPr="00D25A5B">
        <w:rPr>
          <w:sz w:val="16"/>
          <w:szCs w:val="16"/>
        </w:rPr>
        <w:t xml:space="preserve">Credentials and Registration    b. </w:t>
      </w:r>
      <w:r>
        <w:rPr>
          <w:sz w:val="16"/>
          <w:szCs w:val="16"/>
        </w:rPr>
        <w:t>Rules</w:t>
      </w:r>
      <w:r w:rsidRPr="00D25A5B">
        <w:rPr>
          <w:sz w:val="16"/>
          <w:szCs w:val="16"/>
        </w:rPr>
        <w:t xml:space="preserve">    </w:t>
      </w:r>
    </w:p>
    <w:p w14:paraId="5F4D77DD" w14:textId="77777777" w:rsidR="009A4CCA" w:rsidRPr="009A4CCA" w:rsidRDefault="009A4CCA" w:rsidP="00A83CB5">
      <w:pPr>
        <w:widowControl w:val="0"/>
        <w:suppressAutoHyphens w:val="0"/>
        <w:overflowPunct w:val="0"/>
        <w:autoSpaceDE w:val="0"/>
        <w:autoSpaceDN w:val="0"/>
        <w:adjustRightInd w:val="0"/>
        <w:spacing w:line="276" w:lineRule="auto"/>
        <w:textAlignment w:val="auto"/>
        <w:rPr>
          <w:rFonts w:hint="eastAsia"/>
          <w:sz w:val="18"/>
          <w:szCs w:val="18"/>
        </w:rPr>
      </w:pPr>
      <w:r w:rsidRPr="009A4CCA">
        <w:rPr>
          <w:sz w:val="18"/>
          <w:szCs w:val="18"/>
        </w:rPr>
        <w:t>(This motion is to confirm the appointment of committee members who have been serving in preparation of the Republican Party of Wright County Convention).</w:t>
      </w:r>
    </w:p>
    <w:p w14:paraId="39FC439C" w14:textId="36C9ADA2" w:rsidR="009A4CCA" w:rsidRDefault="00393028" w:rsidP="00FF2910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  <w:rPr>
          <w:rFonts w:hint="eastAsia"/>
          <w:sz w:val="22"/>
          <w:szCs w:val="22"/>
        </w:rPr>
      </w:pPr>
      <w:r>
        <w:rPr>
          <w:sz w:val="22"/>
          <w:szCs w:val="22"/>
        </w:rPr>
        <w:t>C</w:t>
      </w:r>
      <w:r w:rsidR="009A4CCA" w:rsidRPr="009A4CCA">
        <w:rPr>
          <w:sz w:val="22"/>
          <w:szCs w:val="22"/>
        </w:rPr>
        <w:t xml:space="preserve">redentials Report </w:t>
      </w:r>
    </w:p>
    <w:p w14:paraId="72CCB721" w14:textId="26209D17" w:rsidR="00393028" w:rsidRPr="009A4CCA" w:rsidRDefault="00E227C1" w:rsidP="00FF2910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  <w:rPr>
          <w:rFonts w:hint="eastAsia"/>
          <w:sz w:val="22"/>
          <w:szCs w:val="22"/>
        </w:rPr>
      </w:pPr>
      <w:r>
        <w:rPr>
          <w:sz w:val="22"/>
          <w:szCs w:val="22"/>
        </w:rPr>
        <w:t>In m</w:t>
      </w:r>
      <w:r w:rsidR="00393028">
        <w:rPr>
          <w:sz w:val="22"/>
          <w:szCs w:val="22"/>
        </w:rPr>
        <w:t>emor</w:t>
      </w:r>
      <w:r>
        <w:rPr>
          <w:sz w:val="22"/>
          <w:szCs w:val="22"/>
        </w:rPr>
        <w:t>iam</w:t>
      </w:r>
      <w:r w:rsidR="00393028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393028">
        <w:rPr>
          <w:sz w:val="22"/>
          <w:szCs w:val="22"/>
        </w:rPr>
        <w:t xml:space="preserve"> </w:t>
      </w:r>
      <w:r w:rsidR="00403E1D">
        <w:rPr>
          <w:sz w:val="22"/>
          <w:szCs w:val="22"/>
        </w:rPr>
        <w:t xml:space="preserve">Senator </w:t>
      </w:r>
      <w:r w:rsidR="00393028">
        <w:rPr>
          <w:sz w:val="22"/>
          <w:szCs w:val="22"/>
        </w:rPr>
        <w:t>Bruce Anderson</w:t>
      </w:r>
    </w:p>
    <w:p w14:paraId="4EE1EAF5" w14:textId="0F8AC673" w:rsidR="009A4CCA" w:rsidRPr="009A4CCA" w:rsidRDefault="009A4CCA" w:rsidP="00FF2910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  <w:rPr>
          <w:rFonts w:hint="eastAsia"/>
          <w:sz w:val="22"/>
          <w:szCs w:val="22"/>
        </w:rPr>
      </w:pPr>
      <w:r w:rsidRPr="009A4CCA">
        <w:rPr>
          <w:sz w:val="22"/>
          <w:szCs w:val="22"/>
        </w:rPr>
        <w:t>Motion to make the temporary organization permanent</w:t>
      </w:r>
    </w:p>
    <w:p w14:paraId="16050101" w14:textId="77777777" w:rsidR="009A4CCA" w:rsidRPr="009A4CCA" w:rsidRDefault="009A4CCA" w:rsidP="00FF2910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  <w:rPr>
          <w:rFonts w:hint="eastAsia"/>
          <w:sz w:val="22"/>
          <w:szCs w:val="22"/>
        </w:rPr>
      </w:pPr>
      <w:r w:rsidRPr="009A4CCA">
        <w:rPr>
          <w:sz w:val="22"/>
          <w:szCs w:val="22"/>
        </w:rPr>
        <w:t>Final Credentials Report</w:t>
      </w:r>
    </w:p>
    <w:p w14:paraId="5904491F" w14:textId="13D05D8E" w:rsidR="009A4CCA" w:rsidRPr="009A4CCA" w:rsidRDefault="009A4CCA" w:rsidP="00FF2910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  <w:rPr>
          <w:rFonts w:hint="eastAsia"/>
          <w:sz w:val="22"/>
          <w:szCs w:val="22"/>
        </w:rPr>
      </w:pPr>
      <w:r w:rsidRPr="009A4CCA">
        <w:rPr>
          <w:sz w:val="22"/>
          <w:szCs w:val="22"/>
        </w:rPr>
        <w:t>Adopt the Rules</w:t>
      </w:r>
    </w:p>
    <w:p w14:paraId="36B835B3" w14:textId="7360653A" w:rsidR="009320C8" w:rsidRDefault="009320C8" w:rsidP="00FF2910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  <w:rPr>
          <w:rFonts w:hint="eastAsia"/>
          <w:sz w:val="22"/>
          <w:szCs w:val="22"/>
        </w:rPr>
      </w:pPr>
      <w:r>
        <w:rPr>
          <w:sz w:val="22"/>
          <w:szCs w:val="22"/>
        </w:rPr>
        <w:t>Nominations for Senate District 29</w:t>
      </w:r>
    </w:p>
    <w:p w14:paraId="59A5D747" w14:textId="077BE2CB" w:rsidR="009A4CCA" w:rsidRPr="009A4CCA" w:rsidRDefault="009A4CCA" w:rsidP="00FF2910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  <w:rPr>
          <w:rFonts w:hint="eastAsia"/>
          <w:sz w:val="22"/>
          <w:szCs w:val="22"/>
        </w:rPr>
      </w:pPr>
      <w:r w:rsidRPr="009A4CCA">
        <w:rPr>
          <w:sz w:val="22"/>
          <w:szCs w:val="22"/>
        </w:rPr>
        <w:t>Endorsemen</w:t>
      </w:r>
      <w:r w:rsidRPr="009A4CCA">
        <w:rPr>
          <w:rFonts w:hint="eastAsia"/>
          <w:sz w:val="22"/>
          <w:szCs w:val="22"/>
        </w:rPr>
        <w:t>t</w:t>
      </w:r>
      <w:r w:rsidRPr="009A4CCA">
        <w:rPr>
          <w:sz w:val="22"/>
          <w:szCs w:val="22"/>
        </w:rPr>
        <w:t xml:space="preserve"> of Candidate for Senate District 29</w:t>
      </w:r>
    </w:p>
    <w:p w14:paraId="4A40B04F" w14:textId="67BE1BEE" w:rsidR="009A4CCA" w:rsidRPr="009A4CCA" w:rsidRDefault="009A4CCA" w:rsidP="00FF2910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  <w:rPr>
          <w:rFonts w:hint="eastAsia"/>
          <w:sz w:val="22"/>
          <w:szCs w:val="22"/>
        </w:rPr>
      </w:pPr>
      <w:r>
        <w:rPr>
          <w:sz w:val="22"/>
          <w:szCs w:val="22"/>
        </w:rPr>
        <w:t>No other business will be conducted</w:t>
      </w:r>
    </w:p>
    <w:p w14:paraId="2EB8A7A8" w14:textId="59EBE857" w:rsidR="009A4CCA" w:rsidRDefault="009A4CCA" w:rsidP="00FF2910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  <w:rPr>
          <w:rFonts w:hint="eastAsia"/>
          <w:sz w:val="22"/>
          <w:szCs w:val="22"/>
        </w:rPr>
      </w:pPr>
      <w:r w:rsidRPr="009A4CCA">
        <w:rPr>
          <w:sz w:val="22"/>
          <w:szCs w:val="22"/>
        </w:rPr>
        <w:t xml:space="preserve">Adjournment </w:t>
      </w:r>
    </w:p>
    <w:p w14:paraId="23A4D596" w14:textId="77777777" w:rsidR="009A4CCA" w:rsidRDefault="009A4CCA" w:rsidP="009A4CCA">
      <w:pPr>
        <w:widowControl w:val="0"/>
        <w:suppressAutoHyphens w:val="0"/>
        <w:overflowPunct w:val="0"/>
        <w:autoSpaceDE w:val="0"/>
        <w:autoSpaceDN w:val="0"/>
        <w:adjustRightInd w:val="0"/>
        <w:ind w:left="720"/>
        <w:textAlignment w:val="auto"/>
        <w:rPr>
          <w:rFonts w:hint="eastAsia"/>
          <w:sz w:val="22"/>
          <w:szCs w:val="22"/>
        </w:rPr>
      </w:pPr>
    </w:p>
    <w:p w14:paraId="58F3A970" w14:textId="77777777" w:rsidR="008E3F8E" w:rsidRDefault="008E3F8E" w:rsidP="009A4CCA">
      <w:pPr>
        <w:widowControl w:val="0"/>
        <w:suppressAutoHyphens w:val="0"/>
        <w:overflowPunct w:val="0"/>
        <w:autoSpaceDE w:val="0"/>
        <w:autoSpaceDN w:val="0"/>
        <w:adjustRightInd w:val="0"/>
        <w:ind w:left="720"/>
        <w:textAlignment w:val="auto"/>
        <w:rPr>
          <w:rFonts w:hint="eastAsia"/>
          <w:sz w:val="22"/>
          <w:szCs w:val="22"/>
        </w:rPr>
      </w:pPr>
    </w:p>
    <w:p w14:paraId="2F83BB01" w14:textId="77777777" w:rsidR="008E3F8E" w:rsidRDefault="008E3F8E" w:rsidP="009A4CCA">
      <w:pPr>
        <w:widowControl w:val="0"/>
        <w:suppressAutoHyphens w:val="0"/>
        <w:overflowPunct w:val="0"/>
        <w:autoSpaceDE w:val="0"/>
        <w:autoSpaceDN w:val="0"/>
        <w:adjustRightInd w:val="0"/>
        <w:ind w:left="720"/>
        <w:textAlignment w:val="auto"/>
        <w:rPr>
          <w:rFonts w:hint="eastAsia"/>
          <w:sz w:val="22"/>
          <w:szCs w:val="22"/>
        </w:rPr>
      </w:pPr>
    </w:p>
    <w:p w14:paraId="06501C58" w14:textId="77777777" w:rsidR="00B3721D" w:rsidRDefault="00B3721D" w:rsidP="007A571F">
      <w:pPr>
        <w:widowControl w:val="0"/>
        <w:suppressAutoHyphens w:val="0"/>
        <w:overflowPunct w:val="0"/>
        <w:autoSpaceDE w:val="0"/>
        <w:autoSpaceDN w:val="0"/>
        <w:adjustRightInd w:val="0"/>
        <w:textAlignment w:val="auto"/>
        <w:rPr>
          <w:rFonts w:hint="eastAsia"/>
          <w:sz w:val="22"/>
          <w:szCs w:val="22"/>
        </w:rPr>
      </w:pPr>
    </w:p>
    <w:p w14:paraId="38B7D608" w14:textId="77777777" w:rsidR="008E3F8E" w:rsidRDefault="008E3F8E" w:rsidP="009A4CCA">
      <w:pPr>
        <w:widowControl w:val="0"/>
        <w:suppressAutoHyphens w:val="0"/>
        <w:overflowPunct w:val="0"/>
        <w:autoSpaceDE w:val="0"/>
        <w:autoSpaceDN w:val="0"/>
        <w:adjustRightInd w:val="0"/>
        <w:ind w:left="720"/>
        <w:textAlignment w:val="auto"/>
        <w:rPr>
          <w:rFonts w:hint="eastAsia"/>
          <w:sz w:val="22"/>
          <w:szCs w:val="22"/>
        </w:rPr>
      </w:pPr>
    </w:p>
    <w:p w14:paraId="41690355" w14:textId="77777777" w:rsidR="00A83CB5" w:rsidRPr="009A4CCA" w:rsidRDefault="00A83CB5" w:rsidP="009A4CCA">
      <w:pPr>
        <w:widowControl w:val="0"/>
        <w:suppressAutoHyphens w:val="0"/>
        <w:overflowPunct w:val="0"/>
        <w:autoSpaceDE w:val="0"/>
        <w:autoSpaceDN w:val="0"/>
        <w:adjustRightInd w:val="0"/>
        <w:ind w:left="720"/>
        <w:textAlignment w:val="auto"/>
        <w:rPr>
          <w:rFonts w:hint="eastAsia"/>
          <w:sz w:val="22"/>
          <w:szCs w:val="22"/>
        </w:rPr>
      </w:pPr>
    </w:p>
    <w:p w14:paraId="21A7453D" w14:textId="77777777" w:rsidR="009A4CCA" w:rsidRDefault="009A4CCA" w:rsidP="009A4CCA">
      <w:pPr>
        <w:jc w:val="center"/>
        <w:rPr>
          <w:rFonts w:hint="eastAsia"/>
          <w:sz w:val="18"/>
          <w:szCs w:val="18"/>
        </w:rPr>
      </w:pPr>
      <w:r w:rsidRPr="009A4CCA">
        <w:rPr>
          <w:sz w:val="18"/>
          <w:szCs w:val="18"/>
        </w:rPr>
        <w:t xml:space="preserve">Guests will be introduced and invited to speak during the </w:t>
      </w:r>
    </w:p>
    <w:p w14:paraId="7D04B384" w14:textId="07B0B89E" w:rsidR="009A4CCA" w:rsidRDefault="009A4CCA" w:rsidP="009A4CCA">
      <w:pPr>
        <w:jc w:val="center"/>
        <w:rPr>
          <w:rFonts w:hint="eastAsia"/>
          <w:sz w:val="18"/>
          <w:szCs w:val="18"/>
        </w:rPr>
      </w:pPr>
      <w:r w:rsidRPr="009A4CCA">
        <w:rPr>
          <w:sz w:val="18"/>
          <w:szCs w:val="18"/>
        </w:rPr>
        <w:t>Convention at the Convention Chair’s discretion.</w:t>
      </w:r>
    </w:p>
    <w:p w14:paraId="38FA20FB" w14:textId="77777777" w:rsidR="00A83CB5" w:rsidRPr="009A4CCA" w:rsidRDefault="00A83CB5" w:rsidP="008E3F8E">
      <w:pPr>
        <w:rPr>
          <w:rFonts w:hint="eastAsia"/>
          <w:sz w:val="18"/>
          <w:szCs w:val="18"/>
        </w:rPr>
      </w:pPr>
    </w:p>
    <w:p w14:paraId="199FD4B6" w14:textId="77777777" w:rsidR="009A4CCA" w:rsidRPr="00BB6DC1" w:rsidRDefault="009A4CCA" w:rsidP="009A4CCA">
      <w:pPr>
        <w:jc w:val="center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Prepared </w:t>
      </w:r>
      <w:r w:rsidRPr="00BB6DC1">
        <w:rPr>
          <w:sz w:val="16"/>
          <w:szCs w:val="16"/>
        </w:rPr>
        <w:t xml:space="preserve">and paid for by the Republican Party of Wright County, </w:t>
      </w:r>
    </w:p>
    <w:p w14:paraId="0AAD12DA" w14:textId="22AED2D8" w:rsidR="002B791D" w:rsidRDefault="009A4CCA" w:rsidP="009A4CCA">
      <w:pPr>
        <w:jc w:val="center"/>
        <w:rPr>
          <w:rFonts w:hint="eastAsia"/>
          <w:sz w:val="16"/>
          <w:szCs w:val="16"/>
        </w:rPr>
      </w:pPr>
      <w:r w:rsidRPr="00BB6DC1">
        <w:rPr>
          <w:sz w:val="16"/>
          <w:szCs w:val="16"/>
        </w:rPr>
        <w:t xml:space="preserve">P.O. Box </w:t>
      </w:r>
      <w:r w:rsidR="00BB6DC1" w:rsidRPr="00BB6DC1">
        <w:rPr>
          <w:sz w:val="16"/>
          <w:szCs w:val="16"/>
        </w:rPr>
        <w:t>63</w:t>
      </w:r>
      <w:r w:rsidRPr="00BB6DC1">
        <w:rPr>
          <w:sz w:val="16"/>
          <w:szCs w:val="16"/>
        </w:rPr>
        <w:t xml:space="preserve">, </w:t>
      </w:r>
      <w:r w:rsidR="00BB6DC1" w:rsidRPr="00BB6DC1">
        <w:rPr>
          <w:sz w:val="16"/>
          <w:szCs w:val="16"/>
        </w:rPr>
        <w:t>Monticello</w:t>
      </w:r>
      <w:r w:rsidRPr="00BB6DC1">
        <w:rPr>
          <w:sz w:val="16"/>
          <w:szCs w:val="16"/>
        </w:rPr>
        <w:t>, MN  553</w:t>
      </w:r>
      <w:r w:rsidR="00BB6DC1" w:rsidRPr="00BB6DC1">
        <w:rPr>
          <w:sz w:val="16"/>
          <w:szCs w:val="16"/>
        </w:rPr>
        <w:t>62</w:t>
      </w:r>
    </w:p>
    <w:p w14:paraId="7F31CF60" w14:textId="6944932E" w:rsidR="008E3F8E" w:rsidRPr="009A4CCA" w:rsidRDefault="008E3F8E" w:rsidP="009A4CCA">
      <w:pPr>
        <w:jc w:val="center"/>
        <w:rPr>
          <w:rFonts w:hint="eastAsia"/>
          <w:sz w:val="20"/>
          <w:szCs w:val="20"/>
        </w:rPr>
      </w:pPr>
      <w:r>
        <w:rPr>
          <w:sz w:val="16"/>
          <w:szCs w:val="16"/>
        </w:rPr>
        <w:t>www.wrightgop.org</w:t>
      </w:r>
    </w:p>
    <w:sectPr w:rsidR="008E3F8E" w:rsidRPr="009A4CCA" w:rsidSect="00B3721D">
      <w:type w:val="continuous"/>
      <w:pgSz w:w="12240" w:h="15840"/>
      <w:pgMar w:top="720" w:right="576" w:bottom="720" w:left="1440" w:header="0" w:footer="0" w:gutter="0"/>
      <w:cols w:space="18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7FD0"/>
    <w:multiLevelType w:val="multilevel"/>
    <w:tmpl w:val="26C6F3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9539AE"/>
    <w:multiLevelType w:val="multilevel"/>
    <w:tmpl w:val="22A0D47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630A4781"/>
    <w:multiLevelType w:val="hybridMultilevel"/>
    <w:tmpl w:val="DCECC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3484">
    <w:abstractNumId w:val="1"/>
  </w:num>
  <w:num w:numId="2" w16cid:durableId="860313926">
    <w:abstractNumId w:val="0"/>
  </w:num>
  <w:num w:numId="3" w16cid:durableId="204940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CC"/>
    <w:rsid w:val="00044AC2"/>
    <w:rsid w:val="0006476B"/>
    <w:rsid w:val="00080840"/>
    <w:rsid w:val="0008439C"/>
    <w:rsid w:val="0008727D"/>
    <w:rsid w:val="000B0763"/>
    <w:rsid w:val="00122F78"/>
    <w:rsid w:val="0012560B"/>
    <w:rsid w:val="00170D97"/>
    <w:rsid w:val="00173BD1"/>
    <w:rsid w:val="0022305E"/>
    <w:rsid w:val="00232FBC"/>
    <w:rsid w:val="002543FB"/>
    <w:rsid w:val="002616E4"/>
    <w:rsid w:val="002835A3"/>
    <w:rsid w:val="002840D3"/>
    <w:rsid w:val="002A6AE2"/>
    <w:rsid w:val="002B791D"/>
    <w:rsid w:val="002E041B"/>
    <w:rsid w:val="002E771A"/>
    <w:rsid w:val="002F1938"/>
    <w:rsid w:val="002F50C0"/>
    <w:rsid w:val="002F6678"/>
    <w:rsid w:val="00317C43"/>
    <w:rsid w:val="00317D7D"/>
    <w:rsid w:val="00373D80"/>
    <w:rsid w:val="00393028"/>
    <w:rsid w:val="00396A3B"/>
    <w:rsid w:val="004017CC"/>
    <w:rsid w:val="00403E1D"/>
    <w:rsid w:val="004161AD"/>
    <w:rsid w:val="00430CF7"/>
    <w:rsid w:val="00446A2E"/>
    <w:rsid w:val="00452935"/>
    <w:rsid w:val="004B0214"/>
    <w:rsid w:val="004D3FE7"/>
    <w:rsid w:val="005128D7"/>
    <w:rsid w:val="0052590F"/>
    <w:rsid w:val="00530768"/>
    <w:rsid w:val="0053124B"/>
    <w:rsid w:val="00534471"/>
    <w:rsid w:val="005A17AB"/>
    <w:rsid w:val="005C5DB2"/>
    <w:rsid w:val="005C7A46"/>
    <w:rsid w:val="005E5094"/>
    <w:rsid w:val="005F29BA"/>
    <w:rsid w:val="00601ADD"/>
    <w:rsid w:val="00604ECC"/>
    <w:rsid w:val="0064516B"/>
    <w:rsid w:val="00646DA1"/>
    <w:rsid w:val="006541E9"/>
    <w:rsid w:val="0067277B"/>
    <w:rsid w:val="00672B44"/>
    <w:rsid w:val="00682B95"/>
    <w:rsid w:val="006F16DC"/>
    <w:rsid w:val="00732963"/>
    <w:rsid w:val="007A571F"/>
    <w:rsid w:val="007D37D5"/>
    <w:rsid w:val="007D3C22"/>
    <w:rsid w:val="007D72ED"/>
    <w:rsid w:val="007E3CFD"/>
    <w:rsid w:val="007F4387"/>
    <w:rsid w:val="007F4A75"/>
    <w:rsid w:val="007F7318"/>
    <w:rsid w:val="00816E2E"/>
    <w:rsid w:val="008338D6"/>
    <w:rsid w:val="00850EC4"/>
    <w:rsid w:val="00864A71"/>
    <w:rsid w:val="00892C14"/>
    <w:rsid w:val="00896549"/>
    <w:rsid w:val="00896930"/>
    <w:rsid w:val="00896ED6"/>
    <w:rsid w:val="008E3F8E"/>
    <w:rsid w:val="008E7E20"/>
    <w:rsid w:val="00931C79"/>
    <w:rsid w:val="009320C8"/>
    <w:rsid w:val="009762A6"/>
    <w:rsid w:val="00982175"/>
    <w:rsid w:val="009A4CCA"/>
    <w:rsid w:val="009B40C8"/>
    <w:rsid w:val="009E6C91"/>
    <w:rsid w:val="00A03034"/>
    <w:rsid w:val="00A20A85"/>
    <w:rsid w:val="00A44C7E"/>
    <w:rsid w:val="00A47F0F"/>
    <w:rsid w:val="00A61D8D"/>
    <w:rsid w:val="00A70A74"/>
    <w:rsid w:val="00A83CB5"/>
    <w:rsid w:val="00AB24B1"/>
    <w:rsid w:val="00B0707A"/>
    <w:rsid w:val="00B3721D"/>
    <w:rsid w:val="00B45CA4"/>
    <w:rsid w:val="00B4635D"/>
    <w:rsid w:val="00B51E4E"/>
    <w:rsid w:val="00B66552"/>
    <w:rsid w:val="00B827DC"/>
    <w:rsid w:val="00B84A3F"/>
    <w:rsid w:val="00B936B4"/>
    <w:rsid w:val="00BA5A0F"/>
    <w:rsid w:val="00BB6DC1"/>
    <w:rsid w:val="00BD6C15"/>
    <w:rsid w:val="00C03211"/>
    <w:rsid w:val="00C51A0E"/>
    <w:rsid w:val="00C8433A"/>
    <w:rsid w:val="00CE1FC1"/>
    <w:rsid w:val="00D22FCC"/>
    <w:rsid w:val="00D27249"/>
    <w:rsid w:val="00D50362"/>
    <w:rsid w:val="00D50E21"/>
    <w:rsid w:val="00D76504"/>
    <w:rsid w:val="00E00FF6"/>
    <w:rsid w:val="00E0365F"/>
    <w:rsid w:val="00E03CDF"/>
    <w:rsid w:val="00E227C1"/>
    <w:rsid w:val="00E40CA9"/>
    <w:rsid w:val="00E451BF"/>
    <w:rsid w:val="00E6475B"/>
    <w:rsid w:val="00E81578"/>
    <w:rsid w:val="00E90003"/>
    <w:rsid w:val="00EB6CEF"/>
    <w:rsid w:val="00EE1289"/>
    <w:rsid w:val="00F30E63"/>
    <w:rsid w:val="00F81881"/>
    <w:rsid w:val="00F858C4"/>
    <w:rsid w:val="00F91872"/>
    <w:rsid w:val="00FB2715"/>
    <w:rsid w:val="00FD5497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5802"/>
  <w15:docId w15:val="{522C1CD5-B47C-45BD-8F8F-6874634B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</w:style>
  <w:style w:type="paragraph" w:styleId="Heading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Hyperlink1">
    <w:name w:val="Hyperlink1"/>
    <w:rPr>
      <w:color w:val="000080"/>
      <w:u w:val="single"/>
    </w:rPr>
  </w:style>
  <w:style w:type="character" w:customStyle="1" w:styleId="Rubies">
    <w:name w:val="Rubies"/>
    <w:qFormat/>
    <w:rPr>
      <w:sz w:val="12"/>
      <w:szCs w:val="12"/>
      <w:u w:val="none"/>
      <w:em w:val="none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Standard"/>
    <w:pPr>
      <w:suppressLineNumbers/>
      <w:tabs>
        <w:tab w:val="center" w:pos="5904"/>
        <w:tab w:val="right" w:pos="11808"/>
      </w:tabs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qFormat/>
    <w:pPr>
      <w:suppressLineNumbers/>
      <w:spacing w:after="283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167CFE"/>
    <w:pPr>
      <w:ind w:left="720"/>
      <w:contextualSpacing/>
    </w:pPr>
    <w:rPr>
      <w:szCs w:val="21"/>
    </w:rPr>
  </w:style>
  <w:style w:type="paragraph" w:styleId="Title">
    <w:name w:val="Title"/>
    <w:basedOn w:val="Normal"/>
    <w:next w:val="Normal"/>
    <w:link w:val="TitleChar"/>
    <w:qFormat/>
    <w:rsid w:val="009A4CCA"/>
    <w:pPr>
      <w:suppressAutoHyphens w:val="0"/>
      <w:spacing w:before="100" w:after="100"/>
      <w:jc w:val="right"/>
      <w:textAlignment w:val="auto"/>
    </w:pPr>
    <w:rPr>
      <w:rFonts w:ascii="Century Gothic" w:eastAsia="Times New Roman" w:hAnsi="Century Gothic" w:cs="Times New Roman"/>
      <w:b/>
      <w:bCs/>
      <w:caps/>
      <w:kern w:val="0"/>
      <w:sz w:val="72"/>
      <w:szCs w:val="72"/>
      <w:lang w:eastAsia="ja-JP" w:bidi="ar-SA"/>
    </w:rPr>
  </w:style>
  <w:style w:type="character" w:customStyle="1" w:styleId="TitleChar">
    <w:name w:val="Title Char"/>
    <w:basedOn w:val="DefaultParagraphFont"/>
    <w:link w:val="Title"/>
    <w:rsid w:val="009A4CCA"/>
    <w:rPr>
      <w:rFonts w:ascii="Century Gothic" w:eastAsia="Times New Roman" w:hAnsi="Century Gothic" w:cs="Times New Roman"/>
      <w:b/>
      <w:bCs/>
      <w:caps/>
      <w:kern w:val="0"/>
      <w:sz w:val="72"/>
      <w:szCs w:val="7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Karen Arens</cp:lastModifiedBy>
  <cp:revision>11</cp:revision>
  <dcterms:created xsi:type="dcterms:W3CDTF">2025-06-29T16:37:00Z</dcterms:created>
  <dcterms:modified xsi:type="dcterms:W3CDTF">2025-08-01T04:07:00Z</dcterms:modified>
  <dc:language>en-US</dc:language>
</cp:coreProperties>
</file>